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58" w:rsidRDefault="001F1739">
      <w:pPr>
        <w:spacing w:after="194" w:line="259" w:lineRule="auto"/>
        <w:ind w:left="0" w:firstLine="0"/>
        <w:jc w:val="center"/>
      </w:pPr>
      <w:r>
        <w:t xml:space="preserve">Аннотация </w:t>
      </w:r>
    </w:p>
    <w:p w:rsidR="00414358" w:rsidRDefault="001F1739" w:rsidP="000D3DE2">
      <w:pPr>
        <w:spacing w:after="4" w:line="294" w:lineRule="auto"/>
        <w:ind w:left="-5" w:right="0"/>
        <w:jc w:val="center"/>
      </w:pPr>
      <w:r>
        <w:rPr>
          <w:b/>
        </w:rPr>
        <w:t xml:space="preserve">ОСНОВНАЯ </w:t>
      </w:r>
      <w:r>
        <w:rPr>
          <w:b/>
        </w:rPr>
        <w:tab/>
        <w:t xml:space="preserve">ОБРАЗОВАТЕЛЬНАЯ </w:t>
      </w:r>
      <w:r>
        <w:rPr>
          <w:b/>
        </w:rPr>
        <w:tab/>
        <w:t xml:space="preserve">ПРОГРАММА </w:t>
      </w:r>
      <w:r>
        <w:rPr>
          <w:b/>
        </w:rPr>
        <w:tab/>
        <w:t>дошкольного обра</w:t>
      </w:r>
      <w:r w:rsidR="000D3DE2">
        <w:rPr>
          <w:b/>
        </w:rPr>
        <w:t xml:space="preserve">зования </w:t>
      </w:r>
      <w:r w:rsidR="000D3DE2">
        <w:rPr>
          <w:b/>
        </w:rPr>
        <w:tab/>
        <w:t xml:space="preserve">Муниципального </w:t>
      </w:r>
      <w:r w:rsidR="000D3DE2">
        <w:rPr>
          <w:b/>
        </w:rPr>
        <w:tab/>
        <w:t>бюджет</w:t>
      </w:r>
      <w:r>
        <w:rPr>
          <w:b/>
        </w:rPr>
        <w:t xml:space="preserve">ного </w:t>
      </w:r>
      <w:r>
        <w:rPr>
          <w:b/>
        </w:rPr>
        <w:tab/>
        <w:t xml:space="preserve">дошкольного образовательного </w:t>
      </w:r>
      <w:proofErr w:type="gramStart"/>
      <w:r>
        <w:rPr>
          <w:b/>
        </w:rPr>
        <w:t>учреждения  «</w:t>
      </w:r>
      <w:proofErr w:type="gramEnd"/>
      <w:r>
        <w:rPr>
          <w:b/>
        </w:rPr>
        <w:t>Детский</w:t>
      </w:r>
      <w:r w:rsidR="000D3DE2">
        <w:rPr>
          <w:b/>
        </w:rPr>
        <w:t xml:space="preserve"> сад №148</w:t>
      </w:r>
      <w:r>
        <w:rPr>
          <w:b/>
        </w:rPr>
        <w:t>» Советского района г. Казани</w:t>
      </w:r>
    </w:p>
    <w:p w:rsidR="00414358" w:rsidRDefault="001F1739">
      <w:pPr>
        <w:spacing w:after="54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414358" w:rsidRDefault="001F1739">
      <w:pPr>
        <w:numPr>
          <w:ilvl w:val="0"/>
          <w:numId w:val="1"/>
        </w:numPr>
        <w:spacing w:after="53" w:line="259" w:lineRule="auto"/>
        <w:ind w:right="119" w:hanging="360"/>
      </w:pPr>
      <w:r>
        <w:t>Принята на заседании Педа</w:t>
      </w:r>
      <w:r w:rsidR="000D3DE2">
        <w:t>гогического совета, Протокол № 1/</w:t>
      </w:r>
      <w:proofErr w:type="gramStart"/>
      <w:r w:rsidR="000D3DE2">
        <w:t xml:space="preserve">1 </w:t>
      </w:r>
      <w:r>
        <w:t xml:space="preserve"> от</w:t>
      </w:r>
      <w:proofErr w:type="gramEnd"/>
      <w:r>
        <w:t xml:space="preserve"> </w:t>
      </w:r>
    </w:p>
    <w:p w:rsidR="00414358" w:rsidRDefault="000D3DE2">
      <w:pPr>
        <w:ind w:left="731" w:right="119"/>
      </w:pPr>
      <w:r>
        <w:t>15.10.2020</w:t>
      </w:r>
      <w:r w:rsidR="001F1739">
        <w:t xml:space="preserve"> года  </w:t>
      </w:r>
    </w:p>
    <w:p w:rsidR="00414358" w:rsidRDefault="001F1739">
      <w:pPr>
        <w:numPr>
          <w:ilvl w:val="0"/>
          <w:numId w:val="1"/>
        </w:numPr>
        <w:spacing w:after="0"/>
        <w:ind w:right="119" w:hanging="360"/>
      </w:pPr>
      <w:r>
        <w:t>Утве</w:t>
      </w:r>
      <w:r w:rsidR="000D3DE2">
        <w:t>рждена приказом заведующего № 83-О от 17.10</w:t>
      </w:r>
      <w:r>
        <w:t xml:space="preserve">.2020 </w:t>
      </w:r>
    </w:p>
    <w:p w:rsidR="00414358" w:rsidRDefault="001F1739">
      <w:pPr>
        <w:spacing w:after="4" w:line="294" w:lineRule="auto"/>
        <w:ind w:left="-5" w:right="0"/>
        <w:jc w:val="left"/>
      </w:pPr>
      <w:r>
        <w:rPr>
          <w:b/>
        </w:rPr>
        <w:t>Изменения и дополнения к Основ</w:t>
      </w:r>
      <w:r w:rsidR="000D3DE2">
        <w:rPr>
          <w:b/>
        </w:rPr>
        <w:t>ной образовательной программе МБ</w:t>
      </w:r>
      <w:r>
        <w:rPr>
          <w:b/>
        </w:rPr>
        <w:t>ДОУ «Детский</w:t>
      </w:r>
      <w:r w:rsidR="000D3DE2">
        <w:rPr>
          <w:b/>
        </w:rPr>
        <w:t xml:space="preserve"> сад № 148</w:t>
      </w:r>
      <w:r>
        <w:rPr>
          <w:b/>
        </w:rPr>
        <w:t xml:space="preserve">» </w:t>
      </w:r>
      <w:r>
        <w:t xml:space="preserve"> </w:t>
      </w:r>
    </w:p>
    <w:p w:rsidR="00414358" w:rsidRDefault="001F1739">
      <w:pPr>
        <w:numPr>
          <w:ilvl w:val="0"/>
          <w:numId w:val="1"/>
        </w:numPr>
        <w:spacing w:after="53" w:line="259" w:lineRule="auto"/>
        <w:ind w:right="119" w:hanging="360"/>
      </w:pPr>
      <w:r>
        <w:t>Приняты на зас</w:t>
      </w:r>
      <w:r>
        <w:t>едании Педа</w:t>
      </w:r>
      <w:r w:rsidR="000D3DE2">
        <w:t>гогического совета, Протокол № 2</w:t>
      </w:r>
      <w:r>
        <w:t xml:space="preserve"> от </w:t>
      </w:r>
    </w:p>
    <w:p w:rsidR="00414358" w:rsidRDefault="000D3DE2">
      <w:pPr>
        <w:ind w:left="731" w:right="119"/>
      </w:pPr>
      <w:r>
        <w:t>15.10.2020</w:t>
      </w:r>
      <w:r w:rsidR="001F1739">
        <w:t xml:space="preserve">г.  </w:t>
      </w:r>
    </w:p>
    <w:p w:rsidR="00414358" w:rsidRDefault="001F1739">
      <w:pPr>
        <w:numPr>
          <w:ilvl w:val="0"/>
          <w:numId w:val="1"/>
        </w:numPr>
        <w:spacing w:after="0"/>
        <w:ind w:right="119" w:hanging="360"/>
      </w:pPr>
      <w:r>
        <w:t>Утв</w:t>
      </w:r>
      <w:r w:rsidR="000D3DE2">
        <w:t>ерждены приказом заведующего № 83-О от 17.10.2020г.</w:t>
      </w:r>
      <w:r>
        <w:t xml:space="preserve">  </w:t>
      </w:r>
    </w:p>
    <w:p w:rsidR="00414358" w:rsidRDefault="001F1739">
      <w:pPr>
        <w:ind w:left="-5" w:right="119"/>
      </w:pPr>
      <w:r>
        <w:t>Осно</w:t>
      </w:r>
      <w:r w:rsidR="000D3DE2">
        <w:t>вная Образовательная программа МБДОУ № 148</w:t>
      </w:r>
      <w:r>
        <w:t xml:space="preserve"> (Далее ООП) разработана в соответствии с федеральным государственным образовательным стандарт</w:t>
      </w:r>
      <w:r>
        <w:t xml:space="preserve">ом дошкольного образования (Приказ </w:t>
      </w:r>
    </w:p>
    <w:p w:rsidR="00414358" w:rsidRDefault="001F1739">
      <w:pPr>
        <w:ind w:left="-5" w:right="119"/>
      </w:pPr>
      <w:r>
        <w:t xml:space="preserve">Министерства образования и науки РФ от 17 октября 2013 г. №1155) </w:t>
      </w:r>
    </w:p>
    <w:p w:rsidR="00414358" w:rsidRDefault="001F1739">
      <w:pPr>
        <w:spacing w:after="39" w:line="266" w:lineRule="auto"/>
        <w:ind w:left="-5" w:right="4762"/>
        <w:jc w:val="left"/>
      </w:pPr>
      <w:r>
        <w:rPr>
          <w:b/>
        </w:rPr>
        <w:t>Нормативно – правовая база</w:t>
      </w:r>
      <w:r>
        <w:t xml:space="preserve"> ООП ДО разработана в соответствии: с международными правовыми актами: </w:t>
      </w:r>
    </w:p>
    <w:p w:rsidR="00414358" w:rsidRDefault="001F1739">
      <w:pPr>
        <w:ind w:left="-5" w:right="119"/>
      </w:pPr>
      <w:r>
        <w:t>•Конвенцией о правах ребенка (одобрена Генеральной Ассам</w:t>
      </w:r>
      <w:r>
        <w:t xml:space="preserve">блеей ООН 20.11.1989, вступила в силу для СССР от 15.09.1990); </w:t>
      </w:r>
    </w:p>
    <w:p w:rsidR="00414358" w:rsidRDefault="001F1739">
      <w:pPr>
        <w:ind w:left="-5" w:right="119"/>
      </w:pPr>
      <w:r>
        <w:t xml:space="preserve">•Декларация прав ребенка (провозглашена резолюцией 1286 Генеральной </w:t>
      </w:r>
    </w:p>
    <w:p w:rsidR="00414358" w:rsidRDefault="001F1739">
      <w:pPr>
        <w:ind w:left="-5" w:right="119"/>
      </w:pPr>
      <w:r>
        <w:t xml:space="preserve">Ассамблеи ООН от 20.11.1959) </w:t>
      </w:r>
    </w:p>
    <w:p w:rsidR="00414358" w:rsidRDefault="001F1739">
      <w:pPr>
        <w:ind w:left="-5" w:right="119"/>
      </w:pPr>
      <w:r>
        <w:t xml:space="preserve">Законами РФ и документами Правительства РФ: </w:t>
      </w:r>
    </w:p>
    <w:p w:rsidR="00414358" w:rsidRDefault="001F1739">
      <w:pPr>
        <w:ind w:left="-5" w:right="119"/>
      </w:pPr>
      <w:r>
        <w:t xml:space="preserve">•ст.30 Конституция РФ ст.7, 9, 12, 14, 17, 18, 28, 32, 33 </w:t>
      </w:r>
    </w:p>
    <w:p w:rsidR="00414358" w:rsidRDefault="001F1739">
      <w:pPr>
        <w:spacing w:after="0"/>
        <w:ind w:left="-5" w:right="119"/>
      </w:pPr>
      <w:r>
        <w:t xml:space="preserve">•Федеральный закон «Об образовании в Российской Федерации» № 273-ФЗ от </w:t>
      </w:r>
    </w:p>
    <w:p w:rsidR="00414358" w:rsidRDefault="001F1739">
      <w:pPr>
        <w:spacing w:after="0"/>
        <w:ind w:left="-5" w:right="119"/>
      </w:pPr>
      <w:r>
        <w:t xml:space="preserve">29.12.2012; </w:t>
      </w:r>
    </w:p>
    <w:p w:rsidR="00414358" w:rsidRDefault="001F1739">
      <w:pPr>
        <w:ind w:left="-5" w:right="119"/>
      </w:pPr>
      <w:r>
        <w:t xml:space="preserve">• «Об основных гарантиях прав ребенка в Российской Федерации» от </w:t>
      </w:r>
    </w:p>
    <w:p w:rsidR="00414358" w:rsidRDefault="001F1739">
      <w:pPr>
        <w:spacing w:after="19"/>
        <w:ind w:left="-5" w:right="119"/>
      </w:pPr>
      <w:r>
        <w:t xml:space="preserve">24.07.1998 (с изм. и доп.); </w:t>
      </w:r>
    </w:p>
    <w:p w:rsidR="00414358" w:rsidRDefault="001F1739">
      <w:pPr>
        <w:tabs>
          <w:tab w:val="center" w:pos="2878"/>
          <w:tab w:val="center" w:pos="4623"/>
          <w:tab w:val="center" w:pos="6414"/>
          <w:tab w:val="right" w:pos="9476"/>
        </w:tabs>
        <w:ind w:left="-15" w:right="0" w:firstLine="0"/>
        <w:jc w:val="left"/>
      </w:pPr>
      <w:proofErr w:type="gramStart"/>
      <w:r>
        <w:t>•«</w:t>
      </w:r>
      <w:proofErr w:type="gramEnd"/>
      <w:r>
        <w:t xml:space="preserve">Национальная </w:t>
      </w:r>
      <w:r>
        <w:tab/>
        <w:t>д</w:t>
      </w:r>
      <w:r>
        <w:t xml:space="preserve">октрина </w:t>
      </w:r>
      <w:r>
        <w:tab/>
        <w:t xml:space="preserve">образования» </w:t>
      </w:r>
      <w:r>
        <w:tab/>
        <w:t xml:space="preserve">(одобрена </w:t>
      </w:r>
      <w:r>
        <w:tab/>
        <w:t xml:space="preserve">постановлением </w:t>
      </w:r>
    </w:p>
    <w:p w:rsidR="00414358" w:rsidRDefault="001F1739">
      <w:pPr>
        <w:ind w:left="-5" w:right="3477"/>
      </w:pPr>
      <w:r>
        <w:t xml:space="preserve">Правительства РФ от 30.06.2000 г.); Документами Федеральных служб: </w:t>
      </w:r>
    </w:p>
    <w:p w:rsidR="00414358" w:rsidRDefault="001F1739">
      <w:pPr>
        <w:ind w:left="-5" w:right="119"/>
      </w:pPr>
      <w:proofErr w:type="gramStart"/>
      <w:r>
        <w:t>•«</w:t>
      </w:r>
      <w:proofErr w:type="gramEnd"/>
      <w:r>
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организаций. </w:t>
      </w:r>
      <w:r>
        <w:lastRenderedPageBreak/>
        <w:t>Сан</w:t>
      </w:r>
      <w:r>
        <w:t xml:space="preserve">ПиН 2.4.1.3049-13» (Постановление Главного государственного санитарного врача РФ от 15.05.2013 № 26); </w:t>
      </w:r>
    </w:p>
    <w:p w:rsidR="00414358" w:rsidRDefault="001F1739">
      <w:pPr>
        <w:spacing w:after="0"/>
        <w:ind w:left="-5" w:right="119"/>
      </w:pPr>
      <w:r>
        <w:t xml:space="preserve">Нормативно-правовыми документами Минобразования России: </w:t>
      </w:r>
    </w:p>
    <w:p w:rsidR="00414358" w:rsidRDefault="001F1739">
      <w:pPr>
        <w:spacing w:after="0"/>
        <w:ind w:left="-5" w:right="119"/>
      </w:pPr>
      <w:r>
        <w:t>•Приказ Министерства образования и науки РФ от 30.08.2013 г. № 1014 «Об утверждении Порядка орга</w:t>
      </w:r>
      <w:r>
        <w:t xml:space="preserve">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414358" w:rsidRDefault="001F1739">
      <w:pPr>
        <w:spacing w:after="10"/>
        <w:ind w:left="-5" w:right="119"/>
      </w:pPr>
      <w:r>
        <w:t xml:space="preserve">•Приказ </w:t>
      </w:r>
      <w:proofErr w:type="spellStart"/>
      <w:r>
        <w:t>Минобрнауки</w:t>
      </w:r>
      <w:proofErr w:type="spellEnd"/>
      <w:r>
        <w:t xml:space="preserve"> России от 17.10.2013 №1155 «Об утверждении федерального государственного образовател</w:t>
      </w:r>
      <w:r>
        <w:t xml:space="preserve">ьного стандарта дошкольного образования» </w:t>
      </w:r>
    </w:p>
    <w:p w:rsidR="00414358" w:rsidRDefault="001F173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14358" w:rsidRDefault="001F1739">
      <w:pPr>
        <w:spacing w:after="52" w:line="259" w:lineRule="auto"/>
        <w:ind w:left="0" w:right="0" w:firstLine="0"/>
        <w:jc w:val="left"/>
      </w:pPr>
      <w:r>
        <w:t xml:space="preserve"> </w:t>
      </w:r>
    </w:p>
    <w:p w:rsidR="000D3DE2" w:rsidRDefault="001F1739">
      <w:pPr>
        <w:spacing w:after="0"/>
        <w:ind w:left="-5" w:right="119"/>
      </w:pPr>
      <w:r>
        <w:rPr>
          <w:b/>
        </w:rPr>
        <w:t>Цель ООП</w:t>
      </w:r>
      <w:r>
        <w:t xml:space="preserve"> -развитие целостной личности ребёнка – </w:t>
      </w:r>
      <w:r>
        <w:t>его активности, самостоятельности, эмоциональной отзывчивости к окружающему миру, творческого потенциала,  создание благоприятных условий для полноценного проживания ребенком дошкольного детства, формирование основ базовой культуры личнос</w:t>
      </w:r>
      <w:bookmarkStart w:id="0" w:name="_GoBack"/>
      <w:bookmarkEnd w:id="0"/>
      <w:r>
        <w:t>ти, всестороннее р</w:t>
      </w:r>
      <w:r>
        <w:t xml:space="preserve">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414358" w:rsidRDefault="001F1739">
      <w:pPr>
        <w:spacing w:after="0"/>
        <w:ind w:left="-5" w:right="119"/>
      </w:pPr>
      <w:r>
        <w:rPr>
          <w:b/>
        </w:rPr>
        <w:t xml:space="preserve">Задачи ООП: </w:t>
      </w:r>
    </w:p>
    <w:p w:rsidR="00414358" w:rsidRDefault="001F1739">
      <w:pPr>
        <w:numPr>
          <w:ilvl w:val="0"/>
          <w:numId w:val="2"/>
        </w:numPr>
        <w:ind w:right="119"/>
      </w:pPr>
      <w:r>
        <w:t>охраны и укрепления ф</w:t>
      </w:r>
      <w:r>
        <w:t xml:space="preserve">изического и психического здоровья детей, в том числе их эмоционального благополучия; </w:t>
      </w:r>
    </w:p>
    <w:p w:rsidR="00414358" w:rsidRDefault="001F1739">
      <w:pPr>
        <w:numPr>
          <w:ilvl w:val="0"/>
          <w:numId w:val="2"/>
        </w:numPr>
        <w:spacing w:after="3"/>
        <w:ind w:right="119"/>
      </w:pPr>
      <w: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</w:t>
      </w:r>
      <w:r>
        <w:t xml:space="preserve">атуса, психофизиологических и других особенностей (в том числе ограниченных возможностей здоровья); </w:t>
      </w:r>
    </w:p>
    <w:p w:rsidR="00414358" w:rsidRDefault="001F1739">
      <w:pPr>
        <w:numPr>
          <w:ilvl w:val="0"/>
          <w:numId w:val="2"/>
        </w:numPr>
        <w:spacing w:after="18"/>
        <w:ind w:right="119"/>
      </w:pPr>
      <w:r>
        <w:t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</w:t>
      </w:r>
      <w:r>
        <w:t xml:space="preserve"> основных образовательных программ дошкольного и начального общего образования); </w:t>
      </w:r>
    </w:p>
    <w:p w:rsidR="00414358" w:rsidRDefault="001F1739">
      <w:pPr>
        <w:numPr>
          <w:ilvl w:val="0"/>
          <w:numId w:val="2"/>
        </w:numPr>
        <w:spacing w:after="3"/>
        <w:ind w:right="119"/>
      </w:pPr>
      <w: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</w:t>
      </w:r>
      <w:r>
        <w:t xml:space="preserve">аждого ребенка как субъекта отношений с самим собой, другими детьми, взрослыми и миром;  </w:t>
      </w:r>
    </w:p>
    <w:p w:rsidR="00414358" w:rsidRDefault="001F1739">
      <w:pPr>
        <w:numPr>
          <w:ilvl w:val="0"/>
          <w:numId w:val="2"/>
        </w:numPr>
        <w:spacing w:after="3"/>
        <w:ind w:right="119"/>
      </w:pPr>
      <w: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</w:t>
      </w:r>
      <w:r>
        <w:t xml:space="preserve">оведения в интересах человека, семьи, общества; 6) обеспечение системы средств и условий для устранения речевых </w:t>
      </w:r>
      <w:r>
        <w:lastRenderedPageBreak/>
        <w:t>недостатков у детей старшего дошкольного возраста с общим недоразвитием речи и осуществления своевременного и полноценного личностного развития,</w:t>
      </w:r>
      <w:r>
        <w:t xml:space="preserve">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в системе подготовки к школе и достижении целевых  ориентиров на этапе завершения дошкольного образовани</w:t>
      </w:r>
      <w:r>
        <w:t xml:space="preserve">я. </w:t>
      </w:r>
    </w:p>
    <w:p w:rsidR="00414358" w:rsidRDefault="001F1739">
      <w:pPr>
        <w:numPr>
          <w:ilvl w:val="0"/>
          <w:numId w:val="3"/>
        </w:numPr>
        <w:spacing w:after="0"/>
        <w:ind w:right="119"/>
      </w:pPr>
      <w: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</w:t>
      </w:r>
      <w:r>
        <w:t xml:space="preserve">я предпосылок учебной деятельности; </w:t>
      </w:r>
    </w:p>
    <w:p w:rsidR="00414358" w:rsidRDefault="001F1739">
      <w:pPr>
        <w:numPr>
          <w:ilvl w:val="0"/>
          <w:numId w:val="3"/>
        </w:numPr>
        <w:ind w:right="119"/>
      </w:pPr>
      <w:r>
        <w:t>обеспечения вариативности и разнообразия содержания Программы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</w:t>
      </w:r>
      <w:r>
        <w:t>й и состояния здоровья детей; 9) формирования социокультурной среды, соответствующей возрастным, индивидуальным, психологическим и физиологическим особенностям детей; 10) обеспечения психолого-педагогической поддержки семьи и повышения компетентности родит</w:t>
      </w:r>
      <w:r>
        <w:t xml:space="preserve">елей (законных представителей) в вопросах развития и образования, охраны и укрепления здоровья детей. </w:t>
      </w:r>
    </w:p>
    <w:p w:rsidR="00414358" w:rsidRDefault="001F1739">
      <w:pPr>
        <w:spacing w:after="2" w:line="259" w:lineRule="auto"/>
        <w:ind w:left="0" w:right="0" w:firstLine="0"/>
        <w:jc w:val="left"/>
      </w:pPr>
      <w:r>
        <w:rPr>
          <w:u w:val="single" w:color="000000"/>
        </w:rPr>
        <w:t>Вариативная часть</w:t>
      </w:r>
      <w:r>
        <w:t xml:space="preserve">  </w:t>
      </w:r>
    </w:p>
    <w:p w:rsidR="00414358" w:rsidRDefault="001F1739">
      <w:pPr>
        <w:numPr>
          <w:ilvl w:val="0"/>
          <w:numId w:val="4"/>
        </w:numPr>
        <w:spacing w:after="11"/>
        <w:ind w:right="119"/>
      </w:pPr>
      <w:r>
        <w:t xml:space="preserve">создание поликультурной языковой среды с целью формирования </w:t>
      </w:r>
      <w:proofErr w:type="spellStart"/>
      <w:r>
        <w:t>билингвальной</w:t>
      </w:r>
      <w:proofErr w:type="spellEnd"/>
      <w:r>
        <w:t xml:space="preserve"> культуры речи и умение использовать в общении два государст</w:t>
      </w:r>
      <w:r>
        <w:t xml:space="preserve">венных языка (УМК) </w:t>
      </w:r>
    </w:p>
    <w:p w:rsidR="00414358" w:rsidRDefault="001F1739">
      <w:pPr>
        <w:numPr>
          <w:ilvl w:val="0"/>
          <w:numId w:val="4"/>
        </w:numPr>
        <w:ind w:right="119"/>
      </w:pPr>
      <w:r>
        <w:t xml:space="preserve">создание и освоение концепции и технологии модели образования, которые необходимы для </w:t>
      </w:r>
      <w:proofErr w:type="gramStart"/>
      <w:r>
        <w:t>формирования  социального</w:t>
      </w:r>
      <w:proofErr w:type="gramEnd"/>
      <w:r>
        <w:t xml:space="preserve"> становления личности ребенка (НРК). </w:t>
      </w:r>
    </w:p>
    <w:p w:rsidR="00414358" w:rsidRDefault="001F1739">
      <w:pPr>
        <w:spacing w:after="4" w:line="294" w:lineRule="auto"/>
        <w:ind w:left="-5" w:right="0"/>
        <w:jc w:val="left"/>
      </w:pPr>
      <w:r>
        <w:rPr>
          <w:b/>
        </w:rPr>
        <w:t xml:space="preserve">Основные принципы реализации ООП: </w:t>
      </w:r>
    </w:p>
    <w:p w:rsidR="00414358" w:rsidRDefault="001F1739">
      <w:pPr>
        <w:numPr>
          <w:ilvl w:val="0"/>
          <w:numId w:val="5"/>
        </w:numPr>
        <w:spacing w:after="10"/>
        <w:ind w:right="119"/>
      </w:pPr>
      <w:r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414358" w:rsidRDefault="001F1739">
      <w:pPr>
        <w:numPr>
          <w:ilvl w:val="0"/>
          <w:numId w:val="5"/>
        </w:numPr>
        <w:ind w:right="119"/>
      </w:pPr>
      <w:r>
        <w:t>построение образовательной деятельности на основе индивидуальных особенностей каждого ребенка, при котором са</w:t>
      </w:r>
      <w:r>
        <w:t>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3) содействие и сотрудничество детей и взрослых, признание ребенка полноценным участником (субъектом)</w:t>
      </w:r>
      <w:r>
        <w:t xml:space="preserve"> образовательных отношений; </w:t>
      </w:r>
    </w:p>
    <w:p w:rsidR="00414358" w:rsidRDefault="001F1739">
      <w:pPr>
        <w:numPr>
          <w:ilvl w:val="0"/>
          <w:numId w:val="6"/>
        </w:numPr>
        <w:ind w:right="119" w:hanging="302"/>
      </w:pPr>
      <w:r>
        <w:t xml:space="preserve">поддержка инициативы детей в различных видах деятельности; </w:t>
      </w:r>
    </w:p>
    <w:p w:rsidR="00414358" w:rsidRDefault="001F1739">
      <w:pPr>
        <w:numPr>
          <w:ilvl w:val="0"/>
          <w:numId w:val="6"/>
        </w:numPr>
        <w:spacing w:after="0"/>
        <w:ind w:right="119" w:hanging="302"/>
      </w:pPr>
      <w:r>
        <w:t xml:space="preserve">сотрудничество Организации с семьей; </w:t>
      </w:r>
    </w:p>
    <w:p w:rsidR="00414358" w:rsidRDefault="001F1739">
      <w:pPr>
        <w:numPr>
          <w:ilvl w:val="0"/>
          <w:numId w:val="6"/>
        </w:numPr>
        <w:ind w:right="119" w:hanging="302"/>
      </w:pPr>
      <w:r>
        <w:lastRenderedPageBreak/>
        <w:t xml:space="preserve">приобщение детей к социокультурным нормам, традициям семьи, общества и государства; </w:t>
      </w:r>
    </w:p>
    <w:p w:rsidR="00414358" w:rsidRDefault="001F1739">
      <w:pPr>
        <w:numPr>
          <w:ilvl w:val="0"/>
          <w:numId w:val="6"/>
        </w:numPr>
        <w:ind w:right="119" w:hanging="302"/>
      </w:pPr>
      <w: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414358" w:rsidRDefault="001F1739">
      <w:pPr>
        <w:numPr>
          <w:ilvl w:val="0"/>
          <w:numId w:val="6"/>
        </w:numPr>
        <w:ind w:right="119" w:hanging="302"/>
      </w:pPr>
      <w:r>
        <w:t>возрастная адекватность дошкольного образования (соответствие условий, требований, методов возрасту и особенностям развития); 9) учет этнокультурной си</w:t>
      </w:r>
      <w:r>
        <w:t xml:space="preserve">туации развития детей. </w:t>
      </w:r>
    </w:p>
    <w:p w:rsidR="00414358" w:rsidRDefault="001F1739">
      <w:pPr>
        <w:ind w:left="-5" w:right="119"/>
      </w:pPr>
      <w:r>
        <w:rPr>
          <w:b/>
        </w:rPr>
        <w:t>Целевые ориентиры на этапе завершения дошкольного образования</w:t>
      </w:r>
      <w:r>
        <w:t xml:space="preserve"> -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</w:t>
      </w:r>
      <w:r>
        <w:t xml:space="preserve">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414358" w:rsidRDefault="001F1739">
      <w:pPr>
        <w:numPr>
          <w:ilvl w:val="0"/>
          <w:numId w:val="7"/>
        </w:numPr>
        <w:ind w:right="119"/>
      </w:pPr>
      <w:r>
        <w:t>ребенок обладает установкой положительного отношения к миру, к разным видам труда, другим людям и самому себе, обладает чувством</w:t>
      </w:r>
      <w:r>
        <w:t xml:space="preserve">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</w:t>
      </w:r>
      <w:r>
        <w:t xml:space="preserve"> в том числе чувство веры в себя, старается разрешать конфликты; </w:t>
      </w:r>
    </w:p>
    <w:p w:rsidR="00414358" w:rsidRDefault="001F1739">
      <w:pPr>
        <w:numPr>
          <w:ilvl w:val="0"/>
          <w:numId w:val="7"/>
        </w:numPr>
        <w:ind w:right="119"/>
      </w:pPr>
      <w: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</w:t>
      </w:r>
      <w:r>
        <w:t xml:space="preserve">итуации, умеет подчиняться разным правилам и социальным нормам; </w:t>
      </w:r>
    </w:p>
    <w:p w:rsidR="00414358" w:rsidRDefault="001F1739">
      <w:pPr>
        <w:numPr>
          <w:ilvl w:val="0"/>
          <w:numId w:val="7"/>
        </w:numPr>
        <w:ind w:right="119"/>
      </w:pPr>
      <w: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</w:t>
      </w:r>
      <w:r>
        <w:t xml:space="preserve">итуации общения, может выделять звуки в словах, у ребенка складываются предпосылки грамотности; </w:t>
      </w:r>
    </w:p>
    <w:p w:rsidR="00414358" w:rsidRDefault="001F1739">
      <w:pPr>
        <w:numPr>
          <w:ilvl w:val="0"/>
          <w:numId w:val="7"/>
        </w:numPr>
        <w:ind w:right="119"/>
      </w:pPr>
      <w: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414358" w:rsidRDefault="001F1739">
      <w:pPr>
        <w:numPr>
          <w:ilvl w:val="0"/>
          <w:numId w:val="7"/>
        </w:numPr>
        <w:spacing w:after="39" w:line="266" w:lineRule="auto"/>
        <w:ind w:right="119"/>
      </w:pPr>
      <w:r>
        <w:t xml:space="preserve">ребенок </w:t>
      </w:r>
      <w:r>
        <w:t xml:space="preserve">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414358" w:rsidRDefault="001F1739">
      <w:pPr>
        <w:numPr>
          <w:ilvl w:val="0"/>
          <w:numId w:val="7"/>
        </w:numPr>
        <w:ind w:right="119"/>
      </w:pPr>
      <w:r>
        <w:t>ребенок проявляет любознательн</w:t>
      </w:r>
      <w:r>
        <w:t xml:space="preserve">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</w:t>
      </w:r>
      <w:r>
        <w:lastRenderedPageBreak/>
        <w:t>людей; склонен наблюдать, экспериментировать. Обладает начальными знаниями о себе, о приро</w:t>
      </w:r>
      <w:r>
        <w:t>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</w:t>
      </w:r>
      <w:r>
        <w:t xml:space="preserve">а свои знания и умения в различных видах деятельности. </w:t>
      </w:r>
      <w:r>
        <w:rPr>
          <w:b/>
        </w:rPr>
        <w:t>Особенности организации образовательного процесса:</w:t>
      </w:r>
      <w:r>
        <w:t xml:space="preserve"> </w:t>
      </w:r>
    </w:p>
    <w:p w:rsidR="00414358" w:rsidRDefault="001F1739">
      <w:pPr>
        <w:spacing w:after="11"/>
        <w:ind w:left="-5" w:right="0"/>
      </w:pPr>
      <w:r>
        <w:t>•Образовательный процесс осуществляется на русском и татарском языках Объем обязательной части основной образовательной программы (далее –ОЧ) составл</w:t>
      </w:r>
      <w:r>
        <w:t xml:space="preserve">яет не менее 60% от ее общего объема. Объем части основной образовательной программы, формируемой участниками образовательных отношений (далее- ЧФУОО), составляет не более 40% от ее общего объема. </w:t>
      </w:r>
    </w:p>
    <w:p w:rsidR="00414358" w:rsidRDefault="001F173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14358" w:rsidRDefault="001F1739">
      <w:pPr>
        <w:spacing w:after="39" w:line="266" w:lineRule="auto"/>
        <w:ind w:left="-15" w:right="35" w:firstLine="428"/>
        <w:jc w:val="left"/>
      </w:pPr>
      <w:r>
        <w:t xml:space="preserve">Обязательная часть ООП ДО, разработана с учётом примерной основной образовательной </w:t>
      </w:r>
      <w:r>
        <w:tab/>
        <w:t xml:space="preserve">программы </w:t>
      </w:r>
      <w:r>
        <w:tab/>
        <w:t xml:space="preserve">дошкольного </w:t>
      </w:r>
      <w:r>
        <w:tab/>
        <w:t xml:space="preserve">образования </w:t>
      </w:r>
      <w:proofErr w:type="gramStart"/>
      <w:r>
        <w:tab/>
        <w:t>(</w:t>
      </w:r>
      <w:proofErr w:type="gramEnd"/>
      <w:r>
        <w:t>одобрена федеральным УМО по общему образованию 20 мая 2015 г.),</w:t>
      </w:r>
      <w:r>
        <w:rPr>
          <w:b/>
        </w:rPr>
        <w:t xml:space="preserve"> </w:t>
      </w:r>
      <w:r>
        <w:t>Инновационной программой дошкольного образования «От рождения до школы</w:t>
      </w:r>
      <w:r>
        <w:t xml:space="preserve">» / Под ред. Н. Е. </w:t>
      </w:r>
      <w:proofErr w:type="spellStart"/>
      <w:r>
        <w:t>Вераксы</w:t>
      </w:r>
      <w:proofErr w:type="spellEnd"/>
      <w:r>
        <w:t xml:space="preserve">, Т. С. Комаровой, Э.  М. Дорофеевой.  </w:t>
      </w:r>
    </w:p>
    <w:p w:rsidR="00414358" w:rsidRDefault="001F1739">
      <w:pPr>
        <w:ind w:left="-5" w:right="119"/>
      </w:pPr>
      <w:r>
        <w:t xml:space="preserve">     Часть основной образовательной программы, формируемой участниками образовательных отношений разработана с учётом:  </w:t>
      </w:r>
    </w:p>
    <w:p w:rsidR="00414358" w:rsidRDefault="001F1739">
      <w:pPr>
        <w:numPr>
          <w:ilvl w:val="0"/>
          <w:numId w:val="8"/>
        </w:numPr>
        <w:ind w:right="119" w:hanging="706"/>
      </w:pPr>
      <w:r>
        <w:t>парциальной общеобразовательной программы Е.В. Колесниковой «От звука</w:t>
      </w:r>
      <w:r>
        <w:t xml:space="preserve"> к букве»; </w:t>
      </w:r>
    </w:p>
    <w:p w:rsidR="00414358" w:rsidRDefault="001F1739">
      <w:pPr>
        <w:numPr>
          <w:ilvl w:val="0"/>
          <w:numId w:val="8"/>
        </w:numPr>
        <w:spacing w:after="0"/>
        <w:ind w:right="119" w:hanging="706"/>
      </w:pPr>
      <w:proofErr w:type="spellStart"/>
      <w:r>
        <w:t>Швайко</w:t>
      </w:r>
      <w:proofErr w:type="spellEnd"/>
      <w:r>
        <w:t xml:space="preserve"> Г.С. «Занятия по изобразительной деятельности»; </w:t>
      </w:r>
    </w:p>
    <w:p w:rsidR="00414358" w:rsidRDefault="001F1739">
      <w:pPr>
        <w:numPr>
          <w:ilvl w:val="0"/>
          <w:numId w:val="8"/>
        </w:numPr>
        <w:spacing w:after="39" w:line="266" w:lineRule="auto"/>
        <w:ind w:right="119" w:hanging="706"/>
      </w:pPr>
      <w:r>
        <w:t xml:space="preserve">Парциальная программа дошкольного образования </w:t>
      </w:r>
      <w:proofErr w:type="spellStart"/>
      <w:r>
        <w:t>Р.Б.Стеркиной</w:t>
      </w:r>
      <w:proofErr w:type="spellEnd"/>
      <w:r>
        <w:t>, О.Л. Князевой, Н.Н. Авдеевой «Основы безопасности детей дошкольного возраста» (</w:t>
      </w:r>
      <w:proofErr w:type="gramStart"/>
      <w:r>
        <w:t>С-Пб</w:t>
      </w:r>
      <w:proofErr w:type="gramEnd"/>
      <w:r>
        <w:t xml:space="preserve">, «ДЕТСТВО - ПРЕСС», 2002)  </w:t>
      </w:r>
    </w:p>
    <w:p w:rsidR="00414358" w:rsidRDefault="001F1739">
      <w:pPr>
        <w:numPr>
          <w:ilvl w:val="0"/>
          <w:numId w:val="8"/>
        </w:numPr>
        <w:ind w:right="119" w:hanging="706"/>
      </w:pPr>
      <w:r>
        <w:t xml:space="preserve">Обучение детей </w:t>
      </w:r>
      <w:r>
        <w:t xml:space="preserve">в дошкольных образовательных организациях правилам безопасного поведения / Учебно-методическое пособие / </w:t>
      </w:r>
      <w:proofErr w:type="spellStart"/>
      <w:r>
        <w:t>Ахмадиева</w:t>
      </w:r>
      <w:proofErr w:type="spellEnd"/>
      <w:r>
        <w:t xml:space="preserve"> Р.Ш., Аникина Н.С. под ред. </w:t>
      </w:r>
      <w:proofErr w:type="spellStart"/>
      <w:r>
        <w:t>Р.Н.Минниханова</w:t>
      </w:r>
      <w:proofErr w:type="spellEnd"/>
      <w:r>
        <w:t xml:space="preserve">. «Фолиант» </w:t>
      </w:r>
    </w:p>
    <w:p w:rsidR="00414358" w:rsidRDefault="001F1739">
      <w:pPr>
        <w:numPr>
          <w:ilvl w:val="0"/>
          <w:numId w:val="8"/>
        </w:numPr>
        <w:spacing w:after="0"/>
        <w:ind w:right="119" w:hanging="706"/>
      </w:pPr>
      <w:r>
        <w:t xml:space="preserve">Осокина Т.И. Физическая культура в детском саду. </w:t>
      </w:r>
    </w:p>
    <w:p w:rsidR="00414358" w:rsidRDefault="001F1739">
      <w:pPr>
        <w:numPr>
          <w:ilvl w:val="0"/>
          <w:numId w:val="8"/>
        </w:numPr>
        <w:spacing w:after="0"/>
        <w:ind w:right="119" w:hanging="706"/>
      </w:pPr>
      <w:proofErr w:type="spellStart"/>
      <w:r>
        <w:t>Пензулаева</w:t>
      </w:r>
      <w:proofErr w:type="spellEnd"/>
      <w:r>
        <w:t xml:space="preserve"> Л.И. Физкультурные занят</w:t>
      </w:r>
      <w:r>
        <w:t xml:space="preserve">ия с детьми 3-4 лет. </w:t>
      </w:r>
    </w:p>
    <w:p w:rsidR="00414358" w:rsidRDefault="001F1739">
      <w:pPr>
        <w:numPr>
          <w:ilvl w:val="0"/>
          <w:numId w:val="8"/>
        </w:numPr>
        <w:spacing w:after="39" w:line="266" w:lineRule="auto"/>
        <w:ind w:right="119" w:hanging="706"/>
      </w:pPr>
      <w:r>
        <w:t xml:space="preserve">Обучение детей безопасному поведению на дорогах / Методические рекомендации для работы с родителями / </w:t>
      </w:r>
      <w:proofErr w:type="spellStart"/>
      <w:r>
        <w:t>Ахмадиева</w:t>
      </w:r>
      <w:proofErr w:type="spellEnd"/>
      <w:r>
        <w:t xml:space="preserve"> Р.Ш., Белугин М.Г., Валиев М.Х., под редакцией </w:t>
      </w:r>
      <w:proofErr w:type="spellStart"/>
      <w:r>
        <w:t>Р.Н.Минниханова</w:t>
      </w:r>
      <w:proofErr w:type="spellEnd"/>
      <w:r>
        <w:t xml:space="preserve"> / ГБУ «НЦБЖД» </w:t>
      </w:r>
      <w:proofErr w:type="gramStart"/>
      <w:r>
        <w:t xml:space="preserve">2014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gramEnd"/>
      <w:r>
        <w:t>Русско-татарско-английский словарь те</w:t>
      </w:r>
      <w:r>
        <w:t xml:space="preserve">рминов по безопасности дорожного движения / Словарь / </w:t>
      </w:r>
      <w:proofErr w:type="spellStart"/>
      <w:r>
        <w:t>Ахмадиева</w:t>
      </w:r>
      <w:proofErr w:type="spellEnd"/>
      <w:r>
        <w:t xml:space="preserve"> Р.Ш., Валиев М.Х., </w:t>
      </w:r>
      <w:proofErr w:type="spellStart"/>
      <w:r>
        <w:t>Дутов</w:t>
      </w:r>
      <w:proofErr w:type="spellEnd"/>
      <w:r>
        <w:t xml:space="preserve"> Р.А., под редакцией </w:t>
      </w:r>
      <w:proofErr w:type="spellStart"/>
      <w:r>
        <w:t>Р.Н.Минниханова</w:t>
      </w:r>
      <w:proofErr w:type="spellEnd"/>
      <w:r>
        <w:t xml:space="preserve"> / Издательство «</w:t>
      </w:r>
      <w:proofErr w:type="spellStart"/>
      <w:r>
        <w:t>Артифакт</w:t>
      </w:r>
      <w:proofErr w:type="spellEnd"/>
      <w:r>
        <w:t xml:space="preserve">» 2014 </w:t>
      </w:r>
    </w:p>
    <w:p w:rsidR="00414358" w:rsidRDefault="001F1739">
      <w:pPr>
        <w:numPr>
          <w:ilvl w:val="0"/>
          <w:numId w:val="8"/>
        </w:numPr>
        <w:ind w:right="119" w:hanging="706"/>
      </w:pPr>
      <w:r>
        <w:t xml:space="preserve">Программа </w:t>
      </w:r>
      <w:proofErr w:type="spellStart"/>
      <w:r>
        <w:t>Зариповой</w:t>
      </w:r>
      <w:proofErr w:type="spellEnd"/>
      <w:r>
        <w:t xml:space="preserve"> З.М.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рус </w:t>
      </w:r>
      <w:proofErr w:type="spellStart"/>
      <w:r>
        <w:t>балаларына</w:t>
      </w:r>
      <w:proofErr w:type="spellEnd"/>
      <w:r>
        <w:t xml:space="preserve"> татар теле </w:t>
      </w:r>
      <w:proofErr w:type="spellStart"/>
      <w:proofErr w:type="gramStart"/>
      <w:r>
        <w:t>өйрәтү</w:t>
      </w:r>
      <w:proofErr w:type="spellEnd"/>
      <w:r>
        <w:t xml:space="preserve">  «</w:t>
      </w:r>
      <w:proofErr w:type="gramEnd"/>
      <w:r>
        <w:t>Идел-Пресс», 201</w:t>
      </w:r>
      <w:r>
        <w:t xml:space="preserve">3. </w:t>
      </w:r>
    </w:p>
    <w:p w:rsidR="00414358" w:rsidRDefault="001F1739">
      <w:pPr>
        <w:ind w:left="-15" w:right="186" w:firstLine="284"/>
      </w:pPr>
      <w:r>
        <w:lastRenderedPageBreak/>
        <w:t xml:space="preserve">Описание традиционных событий, праздников и мероприятий с учетом региональных и других социокультурных особенностей включены в часть, формируемую участниками образовательных отношений. </w:t>
      </w:r>
    </w:p>
    <w:p w:rsidR="00414358" w:rsidRDefault="001F1739">
      <w:pPr>
        <w:spacing w:after="0"/>
        <w:ind w:left="-15" w:right="119" w:firstLine="567"/>
      </w:pPr>
      <w:r>
        <w:t>Программа содержит развивающее оценивание достижения целей в форме педагогической и психологической диагностики развития детей. Система оцениван</w:t>
      </w:r>
      <w:r w:rsidR="000D3DE2">
        <w:t>ия качества реализации ООП ДО МБ</w:t>
      </w:r>
      <w:r>
        <w:t>ДОУ будет служить, в первую оче</w:t>
      </w:r>
      <w:r w:rsidR="000D3DE2">
        <w:t>редь, на оценивание созданных МБ</w:t>
      </w:r>
      <w:r>
        <w:t>ДОУ условий внутр</w:t>
      </w:r>
      <w:r>
        <w:t xml:space="preserve">и образовательного процесса. </w:t>
      </w:r>
    </w:p>
    <w:p w:rsidR="00414358" w:rsidRDefault="001F1739">
      <w:pPr>
        <w:ind w:left="-15" w:right="119" w:firstLine="567"/>
      </w:pPr>
      <w:r>
        <w:t xml:space="preserve">Программа завершается описанием перспектив по ее совершенствованию и развитию. </w:t>
      </w:r>
    </w:p>
    <w:sectPr w:rsidR="00414358">
      <w:footerReference w:type="even" r:id="rId7"/>
      <w:footerReference w:type="default" r:id="rId8"/>
      <w:footerReference w:type="first" r:id="rId9"/>
      <w:pgSz w:w="11904" w:h="16838"/>
      <w:pgMar w:top="771" w:right="729" w:bottom="1563" w:left="1700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739" w:rsidRDefault="001F1739">
      <w:pPr>
        <w:spacing w:after="0" w:line="240" w:lineRule="auto"/>
      </w:pPr>
      <w:r>
        <w:separator/>
      </w:r>
    </w:p>
  </w:endnote>
  <w:endnote w:type="continuationSeparator" w:id="0">
    <w:p w:rsidR="001F1739" w:rsidRDefault="001F1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358" w:rsidRDefault="001F1739">
    <w:pPr>
      <w:spacing w:after="0" w:line="259" w:lineRule="auto"/>
      <w:ind w:left="0" w:right="11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14358" w:rsidRDefault="001F173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358" w:rsidRDefault="001F1739">
    <w:pPr>
      <w:spacing w:after="0" w:line="259" w:lineRule="auto"/>
      <w:ind w:left="0" w:right="11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3DE2" w:rsidRPr="000D3DE2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14358" w:rsidRDefault="001F173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358" w:rsidRDefault="001F1739">
    <w:pPr>
      <w:spacing w:after="0" w:line="259" w:lineRule="auto"/>
      <w:ind w:left="0" w:right="11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414358" w:rsidRDefault="001F1739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739" w:rsidRDefault="001F1739">
      <w:pPr>
        <w:spacing w:after="0" w:line="240" w:lineRule="auto"/>
      </w:pPr>
      <w:r>
        <w:separator/>
      </w:r>
    </w:p>
  </w:footnote>
  <w:footnote w:type="continuationSeparator" w:id="0">
    <w:p w:rsidR="001F1739" w:rsidRDefault="001F1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950AF"/>
    <w:multiLevelType w:val="hybridMultilevel"/>
    <w:tmpl w:val="3B0EE806"/>
    <w:lvl w:ilvl="0" w:tplc="D294F4F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AEFF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8ECE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AA5A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A88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E6CF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84C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3EAB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4280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61496B"/>
    <w:multiLevelType w:val="hybridMultilevel"/>
    <w:tmpl w:val="AAA2AE6A"/>
    <w:lvl w:ilvl="0" w:tplc="A842910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4AB1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C60D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B68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1E76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FE17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AA01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7613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E496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7D3FD3"/>
    <w:multiLevelType w:val="hybridMultilevel"/>
    <w:tmpl w:val="A7781F30"/>
    <w:lvl w:ilvl="0" w:tplc="C12C271E">
      <w:start w:val="7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ACD6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D220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18C1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44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6696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0C56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EE2D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C62A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1411E2"/>
    <w:multiLevelType w:val="hybridMultilevel"/>
    <w:tmpl w:val="8CE22886"/>
    <w:lvl w:ilvl="0" w:tplc="0DBE9EA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2477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0AA8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38E1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B44C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D8CF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F2AA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C8F4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908E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57431E"/>
    <w:multiLevelType w:val="hybridMultilevel"/>
    <w:tmpl w:val="4DE2542C"/>
    <w:lvl w:ilvl="0" w:tplc="B6821EE8">
      <w:start w:val="4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A046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AAFB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8C8B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AC5C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C2D8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BE7B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7003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349E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FC084B"/>
    <w:multiLevelType w:val="hybridMultilevel"/>
    <w:tmpl w:val="CAB41110"/>
    <w:lvl w:ilvl="0" w:tplc="E1F40BA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8D5D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94A95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6E92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C0A3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B604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FA28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5ABFE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BA94C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7BA6587"/>
    <w:multiLevelType w:val="hybridMultilevel"/>
    <w:tmpl w:val="7040C84E"/>
    <w:lvl w:ilvl="0" w:tplc="F6A6D9A0">
      <w:start w:val="1"/>
      <w:numFmt w:val="bullet"/>
      <w:lvlText w:val="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2AD6B2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D88E7C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D2EDF0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0887D4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F8FDE2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BEBBD4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26161E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EA5308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F6C75BE"/>
    <w:multiLevelType w:val="hybridMultilevel"/>
    <w:tmpl w:val="9970C1E0"/>
    <w:lvl w:ilvl="0" w:tplc="5952020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7815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F203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B01B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4076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D86D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8ED7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E66C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E24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58"/>
    <w:rsid w:val="000D3DE2"/>
    <w:rsid w:val="001F1739"/>
    <w:rsid w:val="0041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BD476-F9CE-4645-9EA3-B51983D9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0" w:line="270" w:lineRule="auto"/>
      <w:ind w:left="10" w:right="12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1698</Words>
  <Characters>9681</Characters>
  <Application>Microsoft Office Word</Application>
  <DocSecurity>0</DocSecurity>
  <Lines>80</Lines>
  <Paragraphs>22</Paragraphs>
  <ScaleCrop>false</ScaleCrop>
  <Company>Microsoft</Company>
  <LinksUpToDate>false</LinksUpToDate>
  <CharactersWithSpaces>11357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cp:lastModifiedBy>hp</cp:lastModifiedBy>
  <cp:revision>3</cp:revision>
  <dcterms:created xsi:type="dcterms:W3CDTF">2022-11-25T14:13:00Z</dcterms:created>
  <dcterms:modified xsi:type="dcterms:W3CDTF">2022-11-25T14:13:00Z</dcterms:modified>
</cp:coreProperties>
</file>